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25" w:rsidRDefault="00AB4F25" w:rsidP="00AB4F25">
      <w:pPr>
        <w:rPr>
          <w:rFonts w:ascii="宋体" w:hAnsi="宋体"/>
          <w:sz w:val="28"/>
        </w:rPr>
      </w:pPr>
    </w:p>
    <w:p w:rsidR="00AB4F25" w:rsidRDefault="00AB4F25" w:rsidP="00AB4F25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天津市档案行政执法检查审批表</w:t>
      </w:r>
    </w:p>
    <w:p w:rsidR="00AB4F25" w:rsidRDefault="00AB4F25" w:rsidP="00AB4F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068"/>
        <w:gridCol w:w="2352"/>
        <w:gridCol w:w="168"/>
        <w:gridCol w:w="1800"/>
        <w:gridCol w:w="2340"/>
      </w:tblGrid>
      <w:tr w:rsidR="00AB4F25" w:rsidTr="00AB4F25"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单位名称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上级主管</w:t>
            </w:r>
          </w:p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部</w:t>
            </w:r>
            <w:r>
              <w:rPr>
                <w:rFonts w:eastAsia="华文中宋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门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</w:p>
        </w:tc>
      </w:tr>
      <w:tr w:rsidR="00AB4F25" w:rsidTr="00AB4F25">
        <w:tc>
          <w:tcPr>
            <w:tcW w:w="1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F25" w:rsidRDefault="00AB4F25">
            <w:pPr>
              <w:spacing w:line="320" w:lineRule="exact"/>
              <w:jc w:val="center"/>
              <w:rPr>
                <w:rFonts w:eastAsia="华文中宋"/>
                <w:spacing w:val="20"/>
                <w:sz w:val="24"/>
              </w:rPr>
            </w:pPr>
            <w:r>
              <w:rPr>
                <w:rFonts w:eastAsia="华文中宋" w:hint="eastAsia"/>
                <w:spacing w:val="20"/>
                <w:sz w:val="24"/>
              </w:rPr>
              <w:t>档案机</w:t>
            </w:r>
          </w:p>
          <w:p w:rsidR="00AB4F25" w:rsidRDefault="00AB4F25">
            <w:pPr>
              <w:spacing w:line="32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pacing w:val="20"/>
                <w:sz w:val="24"/>
              </w:rPr>
              <w:t>构名称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25" w:rsidRDefault="00AB4F25">
            <w:pPr>
              <w:spacing w:line="320" w:lineRule="exact"/>
              <w:rPr>
                <w:rFonts w:eastAsia="华文中宋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F25" w:rsidRDefault="00AB4F25">
            <w:pPr>
              <w:spacing w:line="32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单位地址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4F25" w:rsidRDefault="00AB4F25">
            <w:pPr>
              <w:spacing w:line="320" w:lineRule="exact"/>
              <w:rPr>
                <w:rFonts w:eastAsia="华文中宋"/>
                <w:sz w:val="24"/>
              </w:rPr>
            </w:pPr>
          </w:p>
        </w:tc>
      </w:tr>
      <w:tr w:rsidR="00AB4F25" w:rsidTr="00AB4F25">
        <w:tc>
          <w:tcPr>
            <w:tcW w:w="1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F25" w:rsidRDefault="00AB4F25">
            <w:pPr>
              <w:tabs>
                <w:tab w:val="left" w:pos="1260"/>
              </w:tabs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分管领导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25" w:rsidRDefault="00AB4F25">
            <w:pPr>
              <w:rPr>
                <w:rFonts w:eastAsia="华文中宋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F25" w:rsidRDefault="00AB4F25">
            <w:pPr>
              <w:tabs>
                <w:tab w:val="left" w:pos="252"/>
                <w:tab w:val="left" w:pos="432"/>
                <w:tab w:val="left" w:pos="1332"/>
              </w:tabs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联</w:t>
            </w:r>
            <w:r>
              <w:rPr>
                <w:rFonts w:eastAsia="华文中宋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系</w:t>
            </w:r>
            <w:r>
              <w:rPr>
                <w:rFonts w:eastAsia="华文中宋"/>
                <w:sz w:val="24"/>
              </w:rPr>
              <w:t xml:space="preserve"> </w:t>
            </w:r>
            <w:r>
              <w:rPr>
                <w:rFonts w:eastAsia="华文中宋" w:hint="eastAsia"/>
                <w:sz w:val="24"/>
              </w:rPr>
              <w:t>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4F25" w:rsidRDefault="00AB4F25">
            <w:pPr>
              <w:rPr>
                <w:rFonts w:eastAsia="华文中宋"/>
                <w:sz w:val="24"/>
              </w:rPr>
            </w:pPr>
          </w:p>
        </w:tc>
      </w:tr>
      <w:tr w:rsidR="00AB4F25" w:rsidTr="00AB4F25">
        <w:tc>
          <w:tcPr>
            <w:tcW w:w="1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F25" w:rsidRDefault="00AB4F25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电</w:t>
            </w:r>
            <w:r>
              <w:rPr>
                <w:rFonts w:eastAsia="华文中宋"/>
                <w:sz w:val="24"/>
              </w:rPr>
              <w:t xml:space="preserve">    </w:t>
            </w:r>
            <w:r>
              <w:rPr>
                <w:rFonts w:eastAsia="华文中宋" w:hint="eastAsia"/>
                <w:sz w:val="24"/>
              </w:rPr>
              <w:t>话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25" w:rsidRDefault="00AB4F25">
            <w:pPr>
              <w:rPr>
                <w:rFonts w:eastAsia="华文中宋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F25" w:rsidRDefault="00AB4F25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电</w:t>
            </w:r>
            <w:r>
              <w:rPr>
                <w:rFonts w:eastAsia="华文中宋"/>
                <w:sz w:val="24"/>
              </w:rPr>
              <w:t xml:space="preserve">    </w:t>
            </w:r>
            <w:r>
              <w:rPr>
                <w:rFonts w:eastAsia="华文中宋" w:hint="eastAsia"/>
                <w:sz w:val="24"/>
              </w:rPr>
              <w:t>话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4F25" w:rsidRDefault="00AB4F25">
            <w:pPr>
              <w:rPr>
                <w:rFonts w:eastAsia="华文中宋"/>
                <w:sz w:val="24"/>
              </w:rPr>
            </w:pPr>
          </w:p>
        </w:tc>
      </w:tr>
      <w:tr w:rsidR="00AB4F25" w:rsidTr="00AB4F25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F25" w:rsidRDefault="00AB4F25">
            <w:pPr>
              <w:jc w:val="center"/>
              <w:rPr>
                <w:rFonts w:eastAsia="华文中宋"/>
                <w:sz w:val="24"/>
              </w:rPr>
            </w:pPr>
          </w:p>
          <w:p w:rsidR="00AB4F25" w:rsidRDefault="00AB4F25">
            <w:pPr>
              <w:jc w:val="center"/>
              <w:rPr>
                <w:rFonts w:eastAsia="华文中宋"/>
                <w:sz w:val="24"/>
              </w:rPr>
            </w:pPr>
          </w:p>
          <w:p w:rsidR="00AB4F25" w:rsidRDefault="00AB4F25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结</w:t>
            </w:r>
          </w:p>
          <w:p w:rsidR="00AB4F25" w:rsidRDefault="00AB4F25">
            <w:pPr>
              <w:jc w:val="center"/>
              <w:rPr>
                <w:rFonts w:eastAsia="华文中宋"/>
                <w:sz w:val="24"/>
              </w:rPr>
            </w:pPr>
          </w:p>
          <w:p w:rsidR="00AB4F25" w:rsidRDefault="00AB4F25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论</w:t>
            </w:r>
          </w:p>
          <w:p w:rsidR="00AB4F25" w:rsidRDefault="00AB4F25">
            <w:pPr>
              <w:jc w:val="center"/>
              <w:rPr>
                <w:rFonts w:eastAsia="华文中宋"/>
                <w:sz w:val="24"/>
              </w:rPr>
            </w:pPr>
          </w:p>
          <w:p w:rsidR="00AB4F25" w:rsidRDefault="00AB4F25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4F25" w:rsidRDefault="00AB4F25">
            <w:pPr>
              <w:rPr>
                <w:rFonts w:eastAsia="华文中宋"/>
                <w:sz w:val="24"/>
              </w:rPr>
            </w:pPr>
          </w:p>
          <w:p w:rsidR="00AB4F25" w:rsidRDefault="00AB4F25">
            <w:pPr>
              <w:rPr>
                <w:rFonts w:eastAsia="华文中宋"/>
                <w:sz w:val="24"/>
              </w:rPr>
            </w:pPr>
          </w:p>
          <w:p w:rsidR="00AB4F25" w:rsidRDefault="00AB4F25">
            <w:pPr>
              <w:rPr>
                <w:rFonts w:eastAsia="华文中宋"/>
                <w:sz w:val="24"/>
              </w:rPr>
            </w:pPr>
          </w:p>
          <w:p w:rsidR="00AB4F25" w:rsidRDefault="00AB4F25">
            <w:pPr>
              <w:ind w:firstLineChars="1600" w:firstLine="3840"/>
              <w:rPr>
                <w:rFonts w:eastAsia="华文中宋"/>
                <w:sz w:val="24"/>
              </w:rPr>
            </w:pPr>
          </w:p>
          <w:p w:rsidR="00AB4F25" w:rsidRDefault="00AB4F25">
            <w:pPr>
              <w:ind w:firstLineChars="1600" w:firstLine="3840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执法员签字：</w:t>
            </w:r>
          </w:p>
          <w:p w:rsidR="00AB4F25" w:rsidRDefault="00AB4F25">
            <w:pPr>
              <w:tabs>
                <w:tab w:val="left" w:pos="5640"/>
                <w:tab w:val="left" w:pos="5820"/>
                <w:tab w:val="left" w:pos="6360"/>
              </w:tabs>
              <w:ind w:firstLineChars="2125" w:firstLine="5100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年</w:t>
            </w:r>
            <w:r>
              <w:rPr>
                <w:rFonts w:eastAsia="华文中宋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日</w:t>
            </w:r>
          </w:p>
        </w:tc>
      </w:tr>
      <w:tr w:rsidR="00AB4F25" w:rsidTr="00AB4F25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</w:p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被</w:t>
            </w:r>
          </w:p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检</w:t>
            </w:r>
          </w:p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查</w:t>
            </w:r>
          </w:p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单</w:t>
            </w:r>
          </w:p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位</w:t>
            </w:r>
          </w:p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意</w:t>
            </w:r>
          </w:p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见</w:t>
            </w:r>
          </w:p>
          <w:p w:rsidR="00AB4F25" w:rsidRDefault="00AB4F25"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7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4F25" w:rsidRDefault="00AB4F25">
            <w:pPr>
              <w:widowControl/>
              <w:jc w:val="left"/>
              <w:rPr>
                <w:rFonts w:eastAsia="华文中宋"/>
                <w:sz w:val="24"/>
              </w:rPr>
            </w:pPr>
          </w:p>
          <w:p w:rsidR="00AB4F25" w:rsidRDefault="00AB4F25">
            <w:pPr>
              <w:widowControl/>
              <w:jc w:val="left"/>
              <w:rPr>
                <w:rFonts w:eastAsia="华文中宋"/>
                <w:sz w:val="24"/>
              </w:rPr>
            </w:pPr>
          </w:p>
          <w:p w:rsidR="00AB4F25" w:rsidRDefault="00AB4F25">
            <w:pPr>
              <w:widowControl/>
              <w:jc w:val="left"/>
              <w:rPr>
                <w:rFonts w:eastAsia="华文中宋"/>
                <w:sz w:val="24"/>
              </w:rPr>
            </w:pPr>
          </w:p>
          <w:p w:rsidR="00AB4F25" w:rsidRDefault="00AB4F25">
            <w:pPr>
              <w:widowControl/>
              <w:jc w:val="left"/>
              <w:rPr>
                <w:rFonts w:eastAsia="华文中宋"/>
                <w:sz w:val="24"/>
              </w:rPr>
            </w:pPr>
          </w:p>
          <w:p w:rsidR="00AB4F25" w:rsidRDefault="00AB4F25">
            <w:pPr>
              <w:widowControl/>
              <w:ind w:firstLineChars="1600" w:firstLine="3840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单位（章）</w:t>
            </w:r>
          </w:p>
          <w:p w:rsidR="00AB4F25" w:rsidRDefault="00AB4F25">
            <w:pPr>
              <w:widowControl/>
              <w:jc w:val="left"/>
              <w:rPr>
                <w:rFonts w:eastAsia="华文中宋"/>
                <w:sz w:val="24"/>
              </w:rPr>
            </w:pPr>
          </w:p>
          <w:p w:rsidR="00AB4F25" w:rsidRDefault="00AB4F25">
            <w:pPr>
              <w:spacing w:line="360" w:lineRule="exact"/>
              <w:ind w:firstLineChars="2100" w:firstLine="5040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年</w:t>
            </w:r>
            <w:r>
              <w:rPr>
                <w:rFonts w:eastAsia="华文中宋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日</w:t>
            </w:r>
          </w:p>
        </w:tc>
      </w:tr>
      <w:tr w:rsidR="00AB4F25" w:rsidTr="00AB4F25">
        <w:trPr>
          <w:cantSplit/>
        </w:trPr>
        <w:tc>
          <w:tcPr>
            <w:tcW w:w="40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4F25" w:rsidRDefault="00AB4F25">
            <w:pPr>
              <w:rPr>
                <w:rFonts w:eastAsia="华文中宋"/>
                <w:sz w:val="24"/>
              </w:rPr>
            </w:pPr>
          </w:p>
          <w:p w:rsidR="00AB4F25" w:rsidRDefault="00AB4F25">
            <w:pPr>
              <w:ind w:firstLineChars="200" w:firstLine="480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档案法制部门审核意见</w:t>
            </w:r>
          </w:p>
          <w:p w:rsidR="00AB4F25" w:rsidRDefault="00AB4F25">
            <w:pPr>
              <w:rPr>
                <w:rFonts w:eastAsia="华文中宋"/>
                <w:sz w:val="24"/>
              </w:rPr>
            </w:pPr>
          </w:p>
          <w:p w:rsidR="00AB4F25" w:rsidRDefault="00AB4F25">
            <w:pPr>
              <w:ind w:firstLineChars="200" w:firstLine="480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签字</w:t>
            </w:r>
          </w:p>
          <w:p w:rsidR="00AB4F25" w:rsidRDefault="00AB4F25">
            <w:pPr>
              <w:ind w:firstLineChars="600" w:firstLine="1440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年</w:t>
            </w:r>
            <w:r>
              <w:rPr>
                <w:rFonts w:eastAsia="华文中宋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日</w:t>
            </w:r>
          </w:p>
        </w:tc>
        <w:tc>
          <w:tcPr>
            <w:tcW w:w="43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4F25" w:rsidRDefault="00AB4F25">
            <w:pPr>
              <w:widowControl/>
              <w:jc w:val="left"/>
              <w:rPr>
                <w:rFonts w:eastAsia="华文中宋"/>
                <w:sz w:val="24"/>
              </w:rPr>
            </w:pPr>
          </w:p>
          <w:p w:rsidR="00AB4F25" w:rsidRDefault="00AB4F25">
            <w:pPr>
              <w:widowControl/>
              <w:ind w:firstLineChars="300" w:firstLine="720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档案局审批意见</w:t>
            </w:r>
          </w:p>
          <w:p w:rsidR="00AB4F25" w:rsidRDefault="00AB4F25">
            <w:pPr>
              <w:widowControl/>
              <w:jc w:val="left"/>
              <w:rPr>
                <w:rFonts w:eastAsia="华文中宋"/>
                <w:sz w:val="24"/>
              </w:rPr>
            </w:pPr>
          </w:p>
          <w:p w:rsidR="00AB4F25" w:rsidRDefault="00AB4F25">
            <w:pPr>
              <w:widowControl/>
              <w:spacing w:line="360" w:lineRule="exact"/>
              <w:ind w:firstLineChars="800" w:firstLine="1920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（盖章）</w:t>
            </w:r>
          </w:p>
          <w:p w:rsidR="00AB4F25" w:rsidRDefault="00AB4F25">
            <w:pPr>
              <w:widowControl/>
              <w:spacing w:line="36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 xml:space="preserve"> </w:t>
            </w:r>
          </w:p>
          <w:p w:rsidR="00AB4F25" w:rsidRDefault="00AB4F25">
            <w:pPr>
              <w:widowControl/>
              <w:spacing w:line="360" w:lineRule="exact"/>
              <w:ind w:firstLineChars="900" w:firstLine="2160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年</w:t>
            </w:r>
            <w:r>
              <w:rPr>
                <w:rFonts w:eastAsia="华文中宋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日</w:t>
            </w:r>
          </w:p>
        </w:tc>
      </w:tr>
    </w:tbl>
    <w:p w:rsidR="00AB4F25" w:rsidRDefault="00AB4F25" w:rsidP="00AB4F25">
      <w:pPr>
        <w:rPr>
          <w:rFonts w:eastAsia="华文中宋"/>
        </w:rPr>
      </w:pPr>
    </w:p>
    <w:p w:rsidR="00AB4F25" w:rsidRDefault="00AB4F25" w:rsidP="00AB4F25">
      <w:r>
        <w:rPr>
          <w:rFonts w:eastAsia="华文中宋" w:hint="eastAsia"/>
        </w:rPr>
        <w:t>注：此表一式二份（被检查单位、档案局法制部门各一份</w:t>
      </w:r>
      <w:r>
        <w:rPr>
          <w:rFonts w:hint="eastAsia"/>
        </w:rPr>
        <w:t>）</w:t>
      </w:r>
    </w:p>
    <w:p w:rsidR="000E0765" w:rsidRDefault="000E0765"/>
    <w:sectPr w:rsidR="000E0765" w:rsidSect="0058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30" w:rsidRDefault="001F5330" w:rsidP="00AB4F25">
      <w:r>
        <w:separator/>
      </w:r>
    </w:p>
  </w:endnote>
  <w:endnote w:type="continuationSeparator" w:id="1">
    <w:p w:rsidR="001F5330" w:rsidRDefault="001F5330" w:rsidP="00AB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30" w:rsidRDefault="001F5330" w:rsidP="00AB4F25">
      <w:r>
        <w:separator/>
      </w:r>
    </w:p>
  </w:footnote>
  <w:footnote w:type="continuationSeparator" w:id="1">
    <w:p w:rsidR="001F5330" w:rsidRDefault="001F5330" w:rsidP="00AB4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F25"/>
    <w:rsid w:val="000E0765"/>
    <w:rsid w:val="001F5330"/>
    <w:rsid w:val="0058379B"/>
    <w:rsid w:val="00AB4F25"/>
    <w:rsid w:val="00E4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F25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AB4F25"/>
    <w:rPr>
      <w:rFonts w:ascii="华文中宋" w:eastAsia="华文中宋" w:hAnsi="华文中宋" w:cs="Times New Roman"/>
      <w:sz w:val="24"/>
      <w:szCs w:val="24"/>
    </w:rPr>
  </w:style>
  <w:style w:type="character" w:customStyle="1" w:styleId="Char1">
    <w:name w:val="正文文本 Char"/>
    <w:basedOn w:val="a0"/>
    <w:link w:val="a5"/>
    <w:semiHidden/>
    <w:rsid w:val="00AB4F25"/>
    <w:rPr>
      <w:rFonts w:ascii="华文中宋" w:eastAsia="华文中宋" w:hAnsi="华文中宋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微软公司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2019-05-05T08:43:00Z</dcterms:created>
  <dcterms:modified xsi:type="dcterms:W3CDTF">2019-05-05T08:46:00Z</dcterms:modified>
</cp:coreProperties>
</file>